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r>
        <w:rPr>
          <w:rFonts w:hint="eastAsia"/>
        </w:rPr>
        <w:t>广东肇庆端州自助终端服务系统安装和参数配置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自助服务系统软件由三部分组成：前端浏览服务软件"sbrowser"、前台应用软件"oaksst"、加密键盘作为普通系统键盘使用配置。</w:t>
      </w:r>
    </w:p>
    <w:p>
      <w:pPr>
        <w:rPr>
          <w:rFonts w:hint="eastAsia"/>
        </w:rPr>
      </w:pPr>
      <w:r>
        <w:rPr>
          <w:rFonts w:hint="eastAsia"/>
        </w:rPr>
        <w:t>一、</w:t>
      </w:r>
    </w:p>
    <w:p>
      <w:pPr>
        <w:rPr>
          <w:rFonts w:hint="eastAsia"/>
        </w:rPr>
      </w:pPr>
      <w:r>
        <w:rPr>
          <w:rFonts w:hint="eastAsia"/>
        </w:rPr>
        <w:t>(1)、浏览服务软件"sbrowser"的安装</w:t>
      </w:r>
    </w:p>
    <w:p>
      <w:pPr>
        <w:rPr>
          <w:rFonts w:hint="eastAsia"/>
        </w:rPr>
      </w:pPr>
      <w:r>
        <w:rPr>
          <w:rFonts w:hint="eastAsia"/>
        </w:rPr>
        <w:t xml:space="preserve">    "sbrowser"安装之前应取得相关的安装盘。"sbrowser"软件安装盘由两张，分别标为"disk1#"、"disk2#"。</w:t>
      </w:r>
    </w:p>
    <w:p>
      <w:pPr>
        <w:rPr>
          <w:rFonts w:hint="eastAsia"/>
        </w:rPr>
      </w:pPr>
      <w:r>
        <w:rPr>
          <w:rFonts w:hint="eastAsia"/>
        </w:rPr>
        <w:t xml:space="preserve">    安装步骤如下：</w:t>
      </w:r>
    </w:p>
    <w:p>
      <w:pPr>
        <w:rPr>
          <w:rFonts w:hint="eastAsia"/>
        </w:rPr>
      </w:pPr>
      <w:r>
        <w:rPr>
          <w:rFonts w:hint="eastAsia"/>
        </w:rPr>
        <w:t xml:space="preserve">    双击"disk1#"中Setup.exe运行安装程序，按屏幕提示按"Next"或"下一步"进行安装。由于安装时无需配置参数，因此安装简单容易。</w:t>
      </w:r>
    </w:p>
    <w:p>
      <w:pPr>
        <w:rPr>
          <w:rFonts w:hint="eastAsia"/>
        </w:rPr>
      </w:pPr>
      <w:r>
        <w:rPr>
          <w:rFonts w:hint="eastAsia"/>
        </w:rPr>
        <w:t>在正确安装完"sbrowser"后，安装程序在桌面创建图标"奥尊自助服务系统"，当按后续步骤配置好系统以后双击该图标运行自助服务系统。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(2)、浏览服务软件"sbrowser"的配置</w:t>
      </w:r>
    </w:p>
    <w:p>
      <w:pPr>
        <w:rPr>
          <w:rFonts w:hint="eastAsia"/>
        </w:rPr>
      </w:pPr>
      <w:r>
        <w:rPr>
          <w:rFonts w:hint="eastAsia"/>
        </w:rPr>
        <w:t>在正确安装"sbrowser"后，为运行自助服务系统需要进行适当配置，以下介绍各参数意义及配置方法。</w:t>
      </w:r>
    </w:p>
    <w:p>
      <w:pPr>
        <w:rPr>
          <w:rFonts w:hint="eastAsia"/>
        </w:rPr>
      </w:pPr>
      <w:r>
        <w:rPr>
          <w:rFonts w:hint="eastAsia"/>
        </w:rPr>
        <w:t>"sbrowser"安装时自动创建目录"c:\sbrowser",并将所有安装文件复制到此目录之下，"sbrowser"的运行配置文件集中在server.txt文件中，其他配置文件保持不动。</w:t>
      </w:r>
    </w:p>
    <w:p>
      <w:pPr>
        <w:rPr>
          <w:rFonts w:hint="eastAsia"/>
        </w:rPr>
      </w:pPr>
      <w:r>
        <w:rPr>
          <w:rFonts w:hint="eastAsia"/>
        </w:rPr>
        <w:t>以下是server.txt的缺省配置：</w:t>
      </w:r>
    </w:p>
    <w:p>
      <w:pPr>
        <w:rPr>
          <w:rFonts w:hint="eastAsia"/>
        </w:rPr>
      </w:pPr>
      <w:r>
        <w:rPr>
          <w:rFonts w:hint="eastAsia"/>
        </w:rPr>
        <w:t xml:space="preserve">    6200</w:t>
      </w:r>
    </w:p>
    <w:p>
      <w:pPr>
        <w:rPr>
          <w:rFonts w:hint="eastAsia"/>
        </w:rPr>
      </w:pPr>
      <w:r>
        <w:rPr>
          <w:rFonts w:hint="eastAsia"/>
        </w:rPr>
        <w:t xml:space="preserve">    c:\oaksst\htmls\home.htm</w:t>
      </w:r>
    </w:p>
    <w:p>
      <w:pPr>
        <w:rPr>
          <w:rFonts w:hint="eastAsia"/>
        </w:rPr>
      </w:pPr>
      <w:r>
        <w:rPr>
          <w:rFonts w:hint="eastAsia"/>
        </w:rPr>
        <w:t xml:space="preserve">    c:\sbrowser\browser.ini</w:t>
      </w:r>
    </w:p>
    <w:p>
      <w:pPr>
        <w:rPr>
          <w:rFonts w:hint="eastAsia"/>
        </w:rPr>
      </w:pPr>
      <w:r>
        <w:rPr>
          <w:rFonts w:hint="eastAsia"/>
        </w:rPr>
        <w:t xml:space="preserve">    c:\sbrowser\update.htm</w:t>
      </w:r>
    </w:p>
    <w:p>
      <w:pPr>
        <w:rPr>
          <w:rFonts w:hint="eastAsia"/>
        </w:rPr>
      </w:pPr>
      <w:r>
        <w:rPr>
          <w:rFonts w:hint="eastAsia"/>
        </w:rPr>
        <w:t xml:space="preserve">    c:\oaksst\uninst.isu</w:t>
      </w:r>
    </w:p>
    <w:p>
      <w:pPr>
        <w:rPr>
          <w:rFonts w:hint="eastAsia"/>
        </w:rPr>
      </w:pPr>
      <w:r>
        <w:rPr>
          <w:rFonts w:hint="eastAsia"/>
        </w:rPr>
        <w:t>更改步骤：</w:t>
      </w:r>
    </w:p>
    <w:p>
      <w:pPr>
        <w:rPr>
          <w:rFonts w:hint="eastAsia"/>
        </w:rPr>
      </w:pPr>
      <w:r>
        <w:rPr>
          <w:rFonts w:hint="eastAsia"/>
        </w:rPr>
        <w:t>1.将server.txt的第二行改为</w:t>
      </w:r>
    </w:p>
    <w:p>
      <w:pPr>
        <w:rPr>
          <w:rFonts w:hint="eastAsia"/>
        </w:rPr>
      </w:pPr>
      <w:r>
        <w:rPr>
          <w:rFonts w:hint="eastAsia"/>
        </w:rPr>
        <w:t xml:space="preserve">  c:\oaksst\htmls\Strat.htm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</w:t>
      </w:r>
    </w:p>
    <w:p>
      <w:pPr>
        <w:rPr>
          <w:rFonts w:hint="eastAsia"/>
        </w:rPr>
      </w:pPr>
      <w:r>
        <w:rPr>
          <w:rFonts w:hint="eastAsia"/>
        </w:rPr>
        <w:t>(3)、前台应用软件"oaksst"的安装</w:t>
      </w:r>
    </w:p>
    <w:p>
      <w:pPr>
        <w:rPr>
          <w:rFonts w:hint="eastAsia"/>
        </w:rPr>
      </w:pPr>
      <w:r>
        <w:rPr>
          <w:rFonts w:hint="eastAsia"/>
        </w:rPr>
        <w:t>1、执行安装盘下"oaksst"文件夹下的Setup.exe运行安装程序，安装中没有什么提示，用户需等待片刻。然后重起系统。</w:t>
      </w:r>
    </w:p>
    <w:p>
      <w:pPr>
        <w:rPr>
          <w:rFonts w:hint="eastAsia"/>
        </w:rPr>
      </w:pPr>
      <w:r>
        <w:rPr>
          <w:rFonts w:hint="eastAsia"/>
        </w:rPr>
        <w:t>2、如果Setup.exe安装后没有出现"RegCreateKeyEx KEY_SAFETLY_SCRIPTED Successed."信息提示框，请执行"C:\sbrowse\SignOn.exe",运行后会出现"RegCreateKeyEx KEY_SAFETLY_SCRIPTED Successed."信息提示框，否则请按照"广东肇庆端州自助终端服务系统安装和参数配置"重新安装。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(4)、前台应用软件"oaksst"的配置</w:t>
      </w:r>
    </w:p>
    <w:p>
      <w:pPr>
        <w:rPr>
          <w:rFonts w:hint="eastAsia"/>
        </w:rPr>
      </w:pPr>
      <w:r>
        <w:rPr>
          <w:rFonts w:hint="eastAsia"/>
        </w:rPr>
        <w:t xml:space="preserve">    终端系统参数的配置</w:t>
      </w:r>
    </w:p>
    <w:p>
      <w:pPr>
        <w:rPr>
          <w:rFonts w:hint="eastAsia"/>
        </w:rPr>
      </w:pPr>
      <w:r>
        <w:rPr>
          <w:rFonts w:hint="eastAsia"/>
        </w:rPr>
        <w:t xml:space="preserve">    "oaksst"的运行配置文件集中Sst.ini文件中，其他配置文件保持不动</w:t>
      </w:r>
    </w:p>
    <w:p>
      <w:pPr>
        <w:rPr>
          <w:rFonts w:hint="eastAsia"/>
        </w:rPr>
      </w:pPr>
      <w:r>
        <w:rPr>
          <w:rFonts w:hint="eastAsia"/>
        </w:rPr>
        <w:t xml:space="preserve">    1、C端程序连接前置端口配置：(见文件C:\oaksst\ini\sst.ini")</w:t>
      </w:r>
    </w:p>
    <w:p>
      <w:pPr>
        <w:rPr>
          <w:rFonts w:hint="eastAsia"/>
        </w:rPr>
      </w:pPr>
      <w:r>
        <w:rPr>
          <w:rFonts w:hint="eastAsia"/>
        </w:rPr>
        <w:t xml:space="preserve">       BSMPORT = 6088 </w:t>
      </w:r>
    </w:p>
    <w:p>
      <w:pPr>
        <w:rPr>
          <w:rFonts w:hint="eastAsia"/>
        </w:rPr>
      </w:pPr>
      <w:r>
        <w:rPr>
          <w:rFonts w:hint="eastAsia"/>
        </w:rPr>
        <w:t xml:space="preserve">    2、柜员：</w:t>
      </w:r>
    </w:p>
    <w:p>
      <w:pPr>
        <w:rPr>
          <w:rFonts w:hint="eastAsia"/>
        </w:rPr>
      </w:pPr>
      <w:r>
        <w:rPr>
          <w:rFonts w:hint="eastAsia"/>
        </w:rPr>
        <w:t xml:space="preserve">       Termid = 1092    注：需要根据实际情况，分配不同柜员</w:t>
      </w:r>
    </w:p>
    <w:p>
      <w:pPr>
        <w:rPr>
          <w:rFonts w:hint="eastAsia"/>
        </w:rPr>
      </w:pPr>
      <w:r>
        <w:rPr>
          <w:rFonts w:hint="eastAsia"/>
        </w:rPr>
        <w:t xml:space="preserve">    3、PR2E端口：</w:t>
      </w:r>
    </w:p>
    <w:p>
      <w:pPr>
        <w:rPr>
          <w:rFonts w:hint="eastAsia"/>
        </w:rPr>
      </w:pPr>
      <w:r>
        <w:rPr>
          <w:rFonts w:hint="eastAsia"/>
        </w:rPr>
        <w:t xml:space="preserve">       PR2PORT = COM4</w:t>
      </w:r>
    </w:p>
    <w:p>
      <w:pPr>
        <w:rPr>
          <w:rFonts w:hint="eastAsia"/>
        </w:rPr>
      </w:pPr>
      <w:r>
        <w:rPr>
          <w:rFonts w:hint="eastAsia"/>
        </w:rPr>
        <w:t xml:space="preserve">    4、凭条打印机：</w:t>
      </w:r>
    </w:p>
    <w:p>
      <w:pPr>
        <w:rPr>
          <w:rFonts w:hint="eastAsia"/>
        </w:rPr>
      </w:pPr>
      <w:r>
        <w:rPr>
          <w:rFonts w:hint="eastAsia"/>
        </w:rPr>
        <w:t xml:space="preserve">       Printer1 = T532        注：选用EPSON532打印机</w:t>
      </w:r>
    </w:p>
    <w:p>
      <w:pPr>
        <w:rPr>
          <w:rFonts w:hint="eastAsia"/>
        </w:rPr>
      </w:pPr>
      <w:r>
        <w:rPr>
          <w:rFonts w:hint="eastAsia"/>
        </w:rPr>
        <w:t xml:space="preserve">  其他配置</w:t>
      </w:r>
    </w:p>
    <w:p>
      <w:pPr>
        <w:rPr>
          <w:rFonts w:hint="eastAsia"/>
        </w:rPr>
      </w:pPr>
      <w:r>
        <w:rPr>
          <w:rFonts w:hint="eastAsia"/>
        </w:rPr>
        <w:t xml:space="preserve">    5、T532端口设置：(见文件C:\oaksst\bin\Epson532.CFG") </w:t>
      </w:r>
    </w:p>
    <w:p>
      <w:pPr>
        <w:rPr>
          <w:rFonts w:hint="eastAsia"/>
        </w:rPr>
      </w:pPr>
      <w:r>
        <w:rPr>
          <w:rFonts w:hint="eastAsia"/>
        </w:rPr>
        <w:t xml:space="preserve">       PORT = 3</w:t>
      </w:r>
    </w:p>
    <w:p>
      <w:pPr>
        <w:rPr>
          <w:rFonts w:hint="eastAsia"/>
        </w:rPr>
      </w:pPr>
      <w:r>
        <w:rPr>
          <w:rFonts w:hint="eastAsia"/>
        </w:rPr>
        <w:t xml:space="preserve">       BAUDRATE = 19200</w:t>
      </w:r>
    </w:p>
    <w:p>
      <w:pPr>
        <w:rPr>
          <w:rFonts w:hint="eastAsia"/>
        </w:rPr>
      </w:pPr>
      <w:r>
        <w:rPr>
          <w:rFonts w:hint="eastAsia"/>
        </w:rPr>
        <w:t xml:space="preserve">    6、Omron V2BF 端口设置： (见文件C:\oaksst\bin\OmronV2BF.CFG")  </w:t>
      </w:r>
    </w:p>
    <w:p>
      <w:pPr>
        <w:rPr>
          <w:rFonts w:hint="eastAsia"/>
        </w:rPr>
      </w:pPr>
      <w:r>
        <w:rPr>
          <w:rFonts w:hint="eastAsia"/>
        </w:rPr>
        <w:t xml:space="preserve">       PORT = 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三、加密键盘作为普通系统键盘使用配置</w:t>
      </w:r>
    </w:p>
    <w:p>
      <w:pPr>
        <w:rPr>
          <w:rFonts w:hint="eastAsia"/>
        </w:rPr>
      </w:pPr>
      <w:r>
        <w:rPr>
          <w:rFonts w:hint="eastAsia"/>
        </w:rPr>
        <w:t xml:space="preserve">    1、将文件夹Key下所用文件copy到 工作目录</w:t>
      </w:r>
    </w:p>
    <w:p>
      <w:pPr>
        <w:rPr>
          <w:rFonts w:hint="eastAsia"/>
        </w:rPr>
      </w:pPr>
      <w:r>
        <w:rPr>
          <w:rFonts w:hint="eastAsia"/>
        </w:rPr>
        <w:t xml:space="preserve">    2、双击reg.bat，注册actzt598.dll控件</w:t>
      </w:r>
    </w:p>
    <w:p>
      <w:pPr>
        <w:rPr>
          <w:rFonts w:hint="eastAsia"/>
        </w:rPr>
      </w:pPr>
      <w:r>
        <w:rPr>
          <w:rFonts w:hint="eastAsia"/>
        </w:rPr>
        <w:t xml:space="preserve">    3、打开文件夹syscfg下的Ztdev.ini，配置加密键盘所使用的串口，如com5 则  SerialPort=5</w:t>
      </w:r>
    </w:p>
    <w:p>
      <w:pPr>
        <w:rPr>
          <w:rFonts w:hint="eastAsia"/>
        </w:rPr>
      </w:pPr>
      <w:r>
        <w:rPr>
          <w:rFonts w:hint="eastAsia"/>
        </w:rPr>
        <w:t xml:space="preserve">    4、添加Key_zt.exe到开始菜单启动栏，使系统开机自动运行</w:t>
      </w:r>
    </w:p>
    <w:p>
      <w:pPr>
        <w:rPr>
          <w:rFonts w:hint="eastAsia"/>
        </w:rPr>
      </w:pPr>
      <w:r>
        <w:rPr>
          <w:rFonts w:hint="eastAsia"/>
        </w:rPr>
        <w:t xml:space="preserve">    5、运行Key_zt.exe。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四、其他</w:t>
      </w:r>
    </w:p>
    <w:p>
      <w:pPr>
        <w:rPr>
          <w:rFonts w:hint="eastAsia"/>
        </w:rPr>
      </w:pPr>
      <w:r>
        <w:rPr>
          <w:rFonts w:hint="eastAsia"/>
        </w:rPr>
        <w:t xml:space="preserve">    1、系统参数配置</w:t>
      </w:r>
    </w:p>
    <w:p>
      <w:pPr>
        <w:rPr>
          <w:rFonts w:hint="eastAsia"/>
        </w:rPr>
      </w:pPr>
      <w:r>
        <w:rPr>
          <w:rFonts w:hint="eastAsia"/>
        </w:rPr>
        <w:t xml:space="preserve">         系统参数配置主要配置TCP/IP的名字对照表，此对照存放在系统目录下的hosts文件中，一般在C:\WINNT\system32\drivers\etc下（windows 2000以上版本）。</w:t>
      </w:r>
    </w:p>
    <w:p>
      <w:pPr>
        <w:rPr>
          <w:rFonts w:hint="eastAsia"/>
        </w:rPr>
      </w:pPr>
      <w:r>
        <w:rPr>
          <w:rFonts w:hint="eastAsia"/>
        </w:rPr>
        <w:t xml:space="preserve">         以下是hosts文件的样板配置:</w:t>
      </w:r>
    </w:p>
    <w:p>
      <w:pPr>
        <w:rPr>
          <w:rFonts w:hint="eastAsia"/>
        </w:rPr>
      </w:pPr>
      <w:r>
        <w:rPr>
          <w:rFonts w:hint="eastAsia"/>
        </w:rPr>
        <w:t xml:space="preserve">         # Copyright (c) 1993-1999 Microsoft Corp.</w:t>
      </w:r>
    </w:p>
    <w:p>
      <w:pPr>
        <w:rPr>
          <w:rFonts w:hint="eastAsia"/>
        </w:rPr>
      </w:pPr>
      <w:r>
        <w:rPr>
          <w:rFonts w:hint="eastAsia"/>
        </w:rPr>
        <w:t xml:space="preserve">         #</w:t>
      </w:r>
    </w:p>
    <w:p>
      <w:pPr>
        <w:rPr>
          <w:rFonts w:hint="eastAsia"/>
        </w:rPr>
      </w:pPr>
      <w:r>
        <w:rPr>
          <w:rFonts w:hint="eastAsia"/>
        </w:rPr>
        <w:t xml:space="preserve">         # This is a sample HOSTS file used by Microsoft TCP/IP for Windows NT.</w:t>
      </w:r>
    </w:p>
    <w:p>
      <w:pPr>
        <w:rPr>
          <w:rFonts w:hint="eastAsia"/>
        </w:rPr>
      </w:pPr>
      <w:r>
        <w:rPr>
          <w:rFonts w:hint="eastAsia"/>
        </w:rPr>
        <w:t xml:space="preserve">         #</w:t>
      </w:r>
    </w:p>
    <w:p>
      <w:pPr>
        <w:rPr>
          <w:rFonts w:hint="eastAsia"/>
        </w:rPr>
      </w:pPr>
      <w:r>
        <w:rPr>
          <w:rFonts w:hint="eastAsia"/>
        </w:rPr>
        <w:t xml:space="preserve">         # This file contains the mappings of IP addresses to host names. Each</w:t>
      </w:r>
    </w:p>
    <w:p>
      <w:pPr>
        <w:rPr>
          <w:rFonts w:hint="eastAsia"/>
        </w:rPr>
      </w:pPr>
      <w:r>
        <w:rPr>
          <w:rFonts w:hint="eastAsia"/>
        </w:rPr>
        <w:t xml:space="preserve">         # entry should be kept on an individual line. The IP address should</w:t>
      </w:r>
    </w:p>
    <w:p>
      <w:pPr>
        <w:rPr>
          <w:rFonts w:hint="eastAsia"/>
        </w:rPr>
      </w:pPr>
      <w:r>
        <w:rPr>
          <w:rFonts w:hint="eastAsia"/>
        </w:rPr>
        <w:t xml:space="preserve">         # be placed in the first column followed by the corresponding host name.</w:t>
      </w:r>
    </w:p>
    <w:p>
      <w:pPr>
        <w:rPr>
          <w:rFonts w:hint="eastAsia"/>
        </w:rPr>
      </w:pPr>
      <w:r>
        <w:rPr>
          <w:rFonts w:hint="eastAsia"/>
        </w:rPr>
        <w:t xml:space="preserve">         # The IP address and the host name should be separated by at least one</w:t>
      </w:r>
    </w:p>
    <w:p>
      <w:pPr>
        <w:rPr>
          <w:rFonts w:hint="eastAsia"/>
        </w:rPr>
      </w:pPr>
      <w:r>
        <w:rPr>
          <w:rFonts w:hint="eastAsia"/>
        </w:rPr>
        <w:t xml:space="preserve">         # space.</w:t>
      </w:r>
    </w:p>
    <w:p>
      <w:pPr>
        <w:rPr>
          <w:rFonts w:hint="eastAsia"/>
        </w:rPr>
      </w:pPr>
      <w:r>
        <w:rPr>
          <w:rFonts w:hint="eastAsia"/>
        </w:rPr>
        <w:t xml:space="preserve">         #</w:t>
      </w:r>
    </w:p>
    <w:p>
      <w:pPr>
        <w:rPr>
          <w:rFonts w:hint="eastAsia"/>
        </w:rPr>
      </w:pPr>
      <w:r>
        <w:rPr>
          <w:rFonts w:hint="eastAsia"/>
        </w:rPr>
        <w:t xml:space="preserve">         # Additionally, comments (such as these) may be inserted on individual</w:t>
      </w:r>
    </w:p>
    <w:p>
      <w:pPr>
        <w:rPr>
          <w:rFonts w:hint="eastAsia"/>
        </w:rPr>
      </w:pPr>
      <w:r>
        <w:rPr>
          <w:rFonts w:hint="eastAsia"/>
        </w:rPr>
        <w:t xml:space="preserve">         # lines or following the machine name denoted by a '#' symbol.</w:t>
      </w:r>
    </w:p>
    <w:p>
      <w:pPr>
        <w:rPr>
          <w:rFonts w:hint="eastAsia"/>
        </w:rPr>
      </w:pPr>
      <w:r>
        <w:rPr>
          <w:rFonts w:hint="eastAsia"/>
        </w:rPr>
        <w:t xml:space="preserve">         #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10.65.1.21        oaking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host文件的配置格式：前置机IP地址+空格+ oaking，在本系统中主要配置银行前置机oaking的IP地址的设置，具体参数可根据各地的实际情况修改即可。配置完成后可执行如下语句：</w:t>
      </w:r>
    </w:p>
    <w:p>
      <w:pPr>
        <w:rPr>
          <w:rFonts w:hint="eastAsia"/>
        </w:rPr>
      </w:pPr>
      <w:r>
        <w:rPr>
          <w:rFonts w:hint="eastAsia"/>
        </w:rPr>
        <w:t>ping oaking等指令，</w:t>
      </w:r>
    </w:p>
    <w:p>
      <w:pPr>
        <w:rPr>
          <w:rFonts w:hint="eastAsia"/>
        </w:rPr>
      </w:pPr>
      <w:r>
        <w:rPr>
          <w:rFonts w:hint="eastAsia"/>
        </w:rPr>
        <w:t xml:space="preserve">    如通讯成功则表示与银行业务前置机通讯线路正常，否则请检查网络配置和通讯线路。</w:t>
      </w:r>
    </w:p>
    <w:p>
      <w:pPr>
        <w:rPr>
          <w:rFonts w:hint="eastAsia"/>
        </w:rPr>
      </w:pPr>
      <w:r>
        <w:rPr>
          <w:rFonts w:hint="eastAsia"/>
        </w:rPr>
        <w:t xml:space="preserve">    注意：这并不表示交易通讯正常，如果后台没有启动相关服务程序，交易是不能成功完成的。</w:t>
      </w:r>
    </w:p>
    <w:p>
      <w:pPr>
        <w:rPr>
          <w:rFonts w:hint="eastAsia"/>
        </w:rPr>
      </w:pPr>
      <w:r>
        <w:rPr>
          <w:rFonts w:hint="eastAsia"/>
        </w:rPr>
        <w:t xml:space="preserve">    2、硬件接口配置说明：</w:t>
      </w:r>
    </w:p>
    <w:p>
      <w:pPr>
        <w:rPr>
          <w:rFonts w:hint="eastAsia"/>
        </w:rPr>
      </w:pPr>
      <w:r>
        <w:rPr>
          <w:rFonts w:hint="eastAsia"/>
        </w:rPr>
        <w:t xml:space="preserve">        COM1     触摸屏</w:t>
      </w:r>
    </w:p>
    <w:p>
      <w:pPr>
        <w:rPr>
          <w:rFonts w:hint="eastAsia"/>
        </w:rPr>
      </w:pPr>
      <w:r>
        <w:rPr>
          <w:rFonts w:hint="eastAsia"/>
        </w:rPr>
        <w:t xml:space="preserve">        COM2     UPS电源</w:t>
      </w:r>
    </w:p>
    <w:p>
      <w:pPr>
        <w:rPr>
          <w:rFonts w:hint="eastAsia"/>
        </w:rPr>
      </w:pPr>
      <w:r>
        <w:rPr>
          <w:rFonts w:hint="eastAsia"/>
        </w:rPr>
        <w:t xml:space="preserve">        COM3     T532打印机</w:t>
      </w:r>
    </w:p>
    <w:p>
      <w:pPr>
        <w:rPr>
          <w:rFonts w:hint="eastAsia"/>
        </w:rPr>
      </w:pPr>
      <w:r>
        <w:rPr>
          <w:rFonts w:hint="eastAsia"/>
        </w:rPr>
        <w:t xml:space="preserve">        COM4     PR2E打印机</w:t>
      </w:r>
    </w:p>
    <w:p>
      <w:pPr>
        <w:rPr>
          <w:rFonts w:hint="eastAsia"/>
        </w:rPr>
      </w:pPr>
      <w:r>
        <w:rPr>
          <w:rFonts w:hint="eastAsia"/>
        </w:rPr>
        <w:t xml:space="preserve">        COM5     ZT598键盘</w:t>
      </w:r>
    </w:p>
    <w:p>
      <w:pPr>
        <w:rPr>
          <w:rFonts w:hint="eastAsia"/>
        </w:rPr>
      </w:pPr>
      <w:r>
        <w:rPr>
          <w:rFonts w:hint="eastAsia"/>
        </w:rPr>
        <w:t xml:space="preserve">        COM6     Z80D打印机</w:t>
      </w:r>
    </w:p>
    <w:p>
      <w:pPr>
        <w:rPr>
          <w:rFonts w:hint="eastAsia"/>
        </w:rPr>
      </w:pPr>
      <w:r>
        <w:rPr>
          <w:rFonts w:hint="eastAsia"/>
        </w:rPr>
        <w:t xml:space="preserve">        COM7     OMRON V2BF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注意：</w:t>
      </w:r>
    </w:p>
    <w:p>
      <w:pPr>
        <w:rPr>
          <w:rFonts w:hint="eastAsia"/>
        </w:rPr>
      </w:pPr>
      <w:r>
        <w:rPr>
          <w:rFonts w:hint="eastAsia"/>
        </w:rPr>
        <w:t xml:space="preserve">    1、C端应用程序启动时（第一次），运行所需时间较长些。</w:t>
      </w:r>
    </w:p>
    <w:p>
      <w:pPr>
        <w:rPr>
          <w:rFonts w:hint="eastAsia"/>
        </w:rPr>
      </w:pPr>
      <w:r>
        <w:rPr>
          <w:rFonts w:hint="eastAsia"/>
        </w:rPr>
        <w:t xml:space="preserve">    2、原硬件出厂接口COM4接Z80D打印机、COM6接PR2E打印机，新的接法请按硬件接口配置说明连接。</w:t>
      </w:r>
    </w:p>
    <w:p>
      <w:r>
        <w:rPr>
          <w:rFonts w:hint="eastAsia"/>
        </w:rPr>
        <w:t xml:space="preserve">    3、如果程序运行中，出现页面不能点击或画面不完整，请拷贝"flash 升级"目录中的文件到"c:\windows\system\macromed\flash"目录中，然后执行Reg.bat。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44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pc1</dc:creator>
  <cp:lastModifiedBy>pc1</cp:lastModifiedBy>
  <dcterms:modified xsi:type="dcterms:W3CDTF">2016-09-19T05:07:37Z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